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2980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86MS0061-01-2024-013930-76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11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Шириной Натальи Владимировны,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Ширина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товар,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«Питейная»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крепостью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объемом 0,25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184,99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 на общую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184,99 руб.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Ширина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Шириной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347057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КУСП;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>об ущербе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распиской;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изъятия от </w:t>
      </w:r>
      <w:r>
        <w:rPr>
          <w:rFonts w:ascii="Times New Roman" w:eastAsia="Times New Roman" w:hAnsi="Times New Roman" w:cs="Times New Roman"/>
          <w:sz w:val="26"/>
          <w:szCs w:val="26"/>
        </w:rPr>
        <w:t>26.11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Шириной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Элемент Трейд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Шириной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Шириной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</w:t>
      </w:r>
      <w:r>
        <w:rPr>
          <w:rFonts w:ascii="Times New Roman" w:eastAsia="Times New Roman" w:hAnsi="Times New Roman" w:cs="Times New Roman"/>
          <w:sz w:val="26"/>
          <w:szCs w:val="26"/>
        </w:rPr>
        <w:t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Ширину Наталью Владимировну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ч.1 ст. 7.27 КоАП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 ноября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 до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 ноября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«Питейная» крепостью 40% в количестве 1 шт., объемом 0,25 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оставить в пользование владельца ООО «</w:t>
      </w:r>
      <w:r>
        <w:rPr>
          <w:rFonts w:ascii="Times New Roman" w:eastAsia="Times New Roman" w:hAnsi="Times New Roman" w:cs="Times New Roman"/>
          <w:sz w:val="26"/>
          <w:szCs w:val="26"/>
        </w:rPr>
        <w:t>Элемент-Трейд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2980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